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Директору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 МБФ «Кожен може»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Лисак Марині Кирилівні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надання благодійної допомоги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лікування та медичне забезпечення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Інформація про заявника (бенефіціара):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719"/>
        <w:gridCol w:w="720"/>
        <w:gridCol w:w="719"/>
        <w:gridCol w:w="720"/>
        <w:gridCol w:w="719"/>
        <w:gridCol w:w="720"/>
        <w:gridCol w:w="719"/>
        <w:gridCol w:w="720"/>
        <w:gridCol w:w="719"/>
        <w:gridCol w:w="720"/>
        <w:tblGridChange w:id="0">
          <w:tblGrid>
            <w:gridCol w:w="2376"/>
            <w:gridCol w:w="719"/>
            <w:gridCol w:w="720"/>
            <w:gridCol w:w="719"/>
            <w:gridCol w:w="720"/>
            <w:gridCol w:w="719"/>
            <w:gridCol w:w="720"/>
            <w:gridCol w:w="719"/>
            <w:gridCol w:w="720"/>
            <w:gridCol w:w="719"/>
            <w:gridCol w:w="7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ПІБ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Паспортні дані </w:t>
              <w:br w:type="textWrapping"/>
              <w:t xml:space="preserve">(серія, номер, орган та дата видачі)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Ідентифікаційний код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Контактна адреса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Контактний телефон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Діагноз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надати мені безоплатну та безповоротну благодійну допомогу на лікування, а саме: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Лікарські засоби:</w:t>
      </w:r>
    </w:p>
    <w:tbl>
      <w:tblPr>
        <w:tblStyle w:val="Table2"/>
        <w:tblW w:w="910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5"/>
        <w:gridCol w:w="1276"/>
        <w:gridCol w:w="1701"/>
        <w:gridCol w:w="1276"/>
        <w:gridCol w:w="2126"/>
        <w:tblGridChange w:id="0">
          <w:tblGrid>
            <w:gridCol w:w="2725"/>
            <w:gridCol w:w="1276"/>
            <w:gridCol w:w="1701"/>
            <w:gridCol w:w="1276"/>
            <w:gridCol w:w="212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 препарату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Дозування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Од. виміру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(шт, упак.,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флакон тощо)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Необхідна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Додаткові дані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Медичні товари та матеріали, протези, імплантати тощо :</w:t>
      </w:r>
    </w:p>
    <w:tbl>
      <w:tblPr>
        <w:tblStyle w:val="Table3"/>
        <w:tblW w:w="912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0"/>
        <w:gridCol w:w="1635"/>
        <w:gridCol w:w="1530"/>
        <w:gridCol w:w="2205"/>
        <w:tblGridChange w:id="0">
          <w:tblGrid>
            <w:gridCol w:w="3750"/>
            <w:gridCol w:w="1635"/>
            <w:gridCol w:w="1530"/>
            <w:gridCol w:w="220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Од. виміру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(шт, упак., тощо)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Необхідна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кількість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Додаткові дані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Оплата лікування:</w:t>
      </w:r>
    </w:p>
    <w:tbl>
      <w:tblPr>
        <w:tblStyle w:val="Table4"/>
        <w:tblW w:w="10230.0" w:type="dxa"/>
        <w:jc w:val="left"/>
        <w:tblInd w:w="-7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95"/>
        <w:gridCol w:w="2160"/>
        <w:gridCol w:w="2070"/>
        <w:gridCol w:w="2505"/>
        <w:tblGridChange w:id="0">
          <w:tblGrid>
            <w:gridCol w:w="3495"/>
            <w:gridCol w:w="2160"/>
            <w:gridCol w:w="2070"/>
            <w:gridCol w:w="250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 лікарського закладу (ЛЗ)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Місцезнаходження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Загальна вартість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лікування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Додаткові дані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Причина звернення до БО МБФ «Кожен може»: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_______________ 20__ року                                     _____________________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6" w:right="0" w:firstLine="696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(особистий підпис)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6" w:right="0" w:firstLine="696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Своїм особистим  підписом підтверджую достовірність та правильність  наданих мною даних.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УВАГА!!! Всі поля є обов’язковими для заповнення!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